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FAF22" w14:textId="286ECFDF" w:rsidR="00A8371B" w:rsidRDefault="00E125D2">
      <w:r>
        <w:rPr>
          <w:noProof/>
        </w:rPr>
        <w:drawing>
          <wp:anchor distT="0" distB="0" distL="114300" distR="114300" simplePos="0" relativeHeight="251657728" behindDoc="1" locked="0" layoutInCell="1" allowOverlap="1" wp14:anchorId="55A0ACBA" wp14:editId="3E295CF4">
            <wp:simplePos x="0" y="0"/>
            <wp:positionH relativeFrom="column">
              <wp:posOffset>1239520</wp:posOffset>
            </wp:positionH>
            <wp:positionV relativeFrom="paragraph">
              <wp:posOffset>-703580</wp:posOffset>
            </wp:positionV>
            <wp:extent cx="2263140" cy="918210"/>
            <wp:effectExtent l="0" t="0" r="3810" b="0"/>
            <wp:wrapThrough wrapText="bothSides">
              <wp:wrapPolygon edited="0">
                <wp:start x="0" y="0"/>
                <wp:lineTo x="0" y="21062"/>
                <wp:lineTo x="21455" y="21062"/>
                <wp:lineTo x="2145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3140" cy="918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2F09F" w14:textId="77777777" w:rsidR="00E125D2" w:rsidRDefault="00E125D2"/>
    <w:p w14:paraId="34AE8B56" w14:textId="73150C76" w:rsidR="00A8371B" w:rsidRDefault="009D25E2" w:rsidP="00E125D2">
      <w:pPr>
        <w:tabs>
          <w:tab w:val="right" w:pos="9070"/>
        </w:tabs>
      </w:pPr>
      <w:r>
        <w:t>Datum</w:t>
      </w:r>
      <w:r w:rsidR="002A2D32">
        <w:t>:</w:t>
      </w:r>
      <w:r w:rsidR="001C677C">
        <w:t xml:space="preserve"> </w:t>
      </w:r>
      <w:proofErr w:type="spellStart"/>
      <w:r w:rsidR="001C677C" w:rsidRPr="001C677C">
        <w:rPr>
          <w:color w:val="FF0000"/>
        </w:rPr>
        <w:t>xxxxx</w:t>
      </w:r>
      <w:proofErr w:type="spellEnd"/>
      <w:r w:rsidR="00E125D2">
        <w:tab/>
      </w:r>
    </w:p>
    <w:p w14:paraId="17C89BFE" w14:textId="79035824" w:rsidR="009D25E2" w:rsidRDefault="009D25E2">
      <w:r>
        <w:t>Onderwerp</w:t>
      </w:r>
      <w:r w:rsidR="002A2D32">
        <w:t>: Whatsapp buurtpreventie in uw buurt</w:t>
      </w:r>
    </w:p>
    <w:p w14:paraId="11F5A2BD" w14:textId="77777777" w:rsidR="009D25E2" w:rsidRDefault="009D25E2"/>
    <w:p w14:paraId="5F223ADF" w14:textId="26882E6A" w:rsidR="009D25E2" w:rsidRDefault="009D25E2" w:rsidP="009D25E2">
      <w:r w:rsidRPr="009D25E2">
        <w:t>Beste buurtgenoot</w:t>
      </w:r>
      <w:r w:rsidR="00E125D2" w:rsidRPr="001C677C">
        <w:rPr>
          <w:color w:val="FF0000"/>
        </w:rPr>
        <w:t xml:space="preserve"> </w:t>
      </w:r>
      <w:r w:rsidR="001C677C" w:rsidRPr="001C677C">
        <w:rPr>
          <w:color w:val="FF0000"/>
        </w:rPr>
        <w:t>XXX</w:t>
      </w:r>
    </w:p>
    <w:p w14:paraId="16BB37E1" w14:textId="77777777" w:rsidR="009D25E2" w:rsidRPr="009D25E2" w:rsidRDefault="009D25E2" w:rsidP="009D25E2"/>
    <w:p w14:paraId="7F10A093" w14:textId="77777777" w:rsidR="009D25E2" w:rsidRDefault="009D25E2" w:rsidP="009D25E2">
      <w:r w:rsidRPr="009D25E2">
        <w:t>Graag wil ik het onderwerp buurtp</w:t>
      </w:r>
      <w:bookmarkStart w:id="0" w:name="_GoBack"/>
      <w:bookmarkEnd w:id="0"/>
      <w:r w:rsidRPr="009D25E2">
        <w:t xml:space="preserve">reventie onder de aandacht brengen middels deze brief. </w:t>
      </w:r>
    </w:p>
    <w:p w14:paraId="119CD383" w14:textId="15FF141D" w:rsidR="009D25E2" w:rsidRDefault="00E125D2" w:rsidP="009D25E2">
      <w:r w:rsidRPr="00E125D2">
        <w:t xml:space="preserve">Namens onze buurt ben ik </w:t>
      </w:r>
      <w:r w:rsidR="009D25E2" w:rsidRPr="00E125D2">
        <w:t>buurtcoördinator</w:t>
      </w:r>
      <w:r w:rsidRPr="00E125D2">
        <w:t>.</w:t>
      </w:r>
      <w:r w:rsidR="009D25E2" w:rsidRPr="00E125D2">
        <w:t xml:space="preserve"> </w:t>
      </w:r>
    </w:p>
    <w:p w14:paraId="4A3296E9" w14:textId="77777777" w:rsidR="009D25E2" w:rsidRDefault="009D25E2" w:rsidP="009D25E2"/>
    <w:p w14:paraId="3F39574D" w14:textId="7A2E6413" w:rsidR="009D25E2" w:rsidRPr="009D25E2" w:rsidRDefault="009D25E2" w:rsidP="009D25E2">
      <w:r w:rsidRPr="009D25E2">
        <w:t xml:space="preserve">Het doel van buurtpreventie is dat we er samen voor zorgen dat onze buurt veilig is en blijft. Dit kunnen we doen door gezamenlijk onze ogen en oren open te houden in onze buurt. We kunnen andere buurtgenoten snel op de hoogte stellen van acute en/of verdachte situaties via </w:t>
      </w:r>
      <w:r w:rsidR="00E125D2">
        <w:t>onze</w:t>
      </w:r>
      <w:r w:rsidRPr="009D25E2">
        <w:t xml:space="preserve"> buurtpreventie appgroep.  </w:t>
      </w:r>
    </w:p>
    <w:p w14:paraId="15D6FA18" w14:textId="711788A3" w:rsidR="009D25E2" w:rsidRPr="009D25E2" w:rsidRDefault="009D25E2" w:rsidP="009D25E2">
      <w:r w:rsidRPr="009D25E2">
        <w:t>Bent u nog geen lid van de buurtpreventie groepsapp en wilt u dit wel worden? Dan kunt u contact met mij opnemen</w:t>
      </w:r>
      <w:r w:rsidR="00E125D2">
        <w:t xml:space="preserve"> door uw 06-nummer(s) aan mij door te geven</w:t>
      </w:r>
      <w:r w:rsidRPr="009D25E2">
        <w:t>.</w:t>
      </w:r>
    </w:p>
    <w:p w14:paraId="21C039F4" w14:textId="77777777" w:rsidR="009D25E2" w:rsidRDefault="009D25E2" w:rsidP="009D25E2">
      <w:pPr>
        <w:rPr>
          <w:b/>
          <w:bCs/>
        </w:rPr>
      </w:pPr>
    </w:p>
    <w:p w14:paraId="032CA7C9" w14:textId="632D691D" w:rsidR="00E125D2" w:rsidRDefault="009D25E2" w:rsidP="009D25E2">
      <w:r w:rsidRPr="009D25E2">
        <w:rPr>
          <w:b/>
          <w:bCs/>
        </w:rPr>
        <w:t>Huisregels Whatsapp Buurtpreventie</w:t>
      </w:r>
      <w:r w:rsidRPr="009D25E2">
        <w:rPr>
          <w:b/>
          <w:bCs/>
        </w:rPr>
        <w:br/>
      </w:r>
      <w:r w:rsidRPr="009D25E2">
        <w:t>De Buurtpreventie appgroep is alleen bedoelt voor acute en verdachte situaties. Ik wil jullie vragen om, voordat je een bericht plaatst, te beoordelen of het bericht acuut én relevant is voor alle buurtgenoten. Het is in de meeste gevallen niet nodig/gewenst om op een bericht te reageren. Dat geeft (te)veel meldingen en doet afbreuk aan de alertheid van de app-groep.</w:t>
      </w:r>
    </w:p>
    <w:p w14:paraId="499B650D" w14:textId="5B55BC7B" w:rsidR="009D25E2" w:rsidRPr="009D25E2" w:rsidRDefault="009D25E2" w:rsidP="009D25E2">
      <w:r w:rsidRPr="009D25E2">
        <w:t>Er is ook een overkoepelende buurtpreventie-appgroep waar ik als buurtcoördinator bij ben aangesloten. In deze appgroep kan indien nodig een bericht over heel Boekel worden verspreid. Berichten die relevant zijn voor onze buurt, deel ik in onze buurt app-groep.</w:t>
      </w:r>
    </w:p>
    <w:p w14:paraId="40DAE9EC" w14:textId="77777777" w:rsidR="009D25E2" w:rsidRDefault="009D25E2" w:rsidP="009D25E2">
      <w:pPr>
        <w:rPr>
          <w:b/>
          <w:bCs/>
        </w:rPr>
      </w:pPr>
    </w:p>
    <w:p w14:paraId="69807DC9" w14:textId="75B3698F" w:rsidR="009D25E2" w:rsidRDefault="009D25E2" w:rsidP="009D25E2">
      <w:r w:rsidRPr="009D25E2">
        <w:rPr>
          <w:b/>
          <w:bCs/>
        </w:rPr>
        <w:t>Buurtcoördinator</w:t>
      </w:r>
      <w:r w:rsidRPr="009D25E2">
        <w:rPr>
          <w:b/>
          <w:bCs/>
        </w:rPr>
        <w:br/>
      </w:r>
      <w:r w:rsidRPr="009D25E2">
        <w:t xml:space="preserve">In mijn rol als buurtcoördinator vertegenwoordig ik onze buurt tijdens het buurtpreventieoverleg. Dit vindt vier </w:t>
      </w:r>
      <w:r w:rsidR="0076758C">
        <w:t>keer</w:t>
      </w:r>
      <w:r w:rsidRPr="009D25E2">
        <w:t xml:space="preserve"> per jaar plaats. Daarbij zijn de andere buurtcoördinatoren, de wijkagent, een vertegenwoordiger van de gemeente en de boa aanwezig. Ik hoor het graag wanneer er problemen op het gebied van veiligheid of leefbaarheid spelen in onze buurt zodat ik deze bespreekbaar kan maken.</w:t>
      </w:r>
    </w:p>
    <w:p w14:paraId="060CD5B0" w14:textId="77777777" w:rsidR="009D25E2" w:rsidRDefault="009D25E2" w:rsidP="009D25E2">
      <w:pPr>
        <w:rPr>
          <w:b/>
          <w:bCs/>
        </w:rPr>
      </w:pPr>
    </w:p>
    <w:p w14:paraId="01666E9A" w14:textId="294CE57E" w:rsidR="009D25E2" w:rsidRPr="009D25E2" w:rsidRDefault="009D25E2" w:rsidP="009D25E2">
      <w:r w:rsidRPr="009D25E2">
        <w:rPr>
          <w:b/>
          <w:bCs/>
        </w:rPr>
        <w:t>Melden</w:t>
      </w:r>
      <w:r w:rsidRPr="009D25E2">
        <w:rPr>
          <w:b/>
          <w:bCs/>
        </w:rPr>
        <w:br/>
      </w:r>
      <w:r w:rsidRPr="009D25E2">
        <w:t xml:space="preserve">Een verdachte situatie in de buurt? Meld het in de buurtpreventie appgroep. </w:t>
      </w:r>
      <w:r w:rsidRPr="009D25E2">
        <w:br/>
        <w:t xml:space="preserve">Geef zaken op het gebied van buurtpreventie door aan de buurtcoördinator of mail naar </w:t>
      </w:r>
      <w:hyperlink r:id="rId6" w:history="1">
        <w:r w:rsidRPr="009D25E2">
          <w:rPr>
            <w:rStyle w:val="Hyperlink"/>
          </w:rPr>
          <w:t>info@buurtpreventieboekel.nl</w:t>
        </w:r>
      </w:hyperlink>
      <w:r w:rsidRPr="009D25E2">
        <w:t xml:space="preserve"> </w:t>
      </w:r>
    </w:p>
    <w:p w14:paraId="51ADB09C" w14:textId="77777777" w:rsidR="009D25E2" w:rsidRPr="009D25E2" w:rsidRDefault="009D25E2" w:rsidP="009D25E2">
      <w:r w:rsidRPr="009D25E2">
        <w:t>Voor overige zaken, wil ik jullie verzoeken om dit rechtstreeks bij de juiste instanties te melden:</w:t>
      </w:r>
    </w:p>
    <w:p w14:paraId="0F5D2007" w14:textId="77777777" w:rsidR="009D25E2" w:rsidRPr="009D25E2" w:rsidRDefault="009D25E2" w:rsidP="009D25E2">
      <w:pPr>
        <w:numPr>
          <w:ilvl w:val="0"/>
          <w:numId w:val="2"/>
        </w:numPr>
      </w:pPr>
      <w:r w:rsidRPr="009D25E2">
        <w:t>Spoed, levensbedreigende en heterdaad situaties: bel direct 112</w:t>
      </w:r>
    </w:p>
    <w:p w14:paraId="02A252D6" w14:textId="77777777" w:rsidR="009D25E2" w:rsidRPr="009D25E2" w:rsidRDefault="009D25E2" w:rsidP="009D25E2">
      <w:pPr>
        <w:numPr>
          <w:ilvl w:val="0"/>
          <w:numId w:val="2"/>
        </w:numPr>
      </w:pPr>
      <w:r w:rsidRPr="009D25E2">
        <w:t>Geen spoed, wel politie: bel 0900-8844</w:t>
      </w:r>
    </w:p>
    <w:p w14:paraId="28508840" w14:textId="77777777" w:rsidR="009D25E2" w:rsidRPr="009D25E2" w:rsidRDefault="009D25E2" w:rsidP="009D25E2">
      <w:pPr>
        <w:numPr>
          <w:ilvl w:val="0"/>
          <w:numId w:val="2"/>
        </w:numPr>
      </w:pPr>
      <w:r w:rsidRPr="009D25E2">
        <w:t xml:space="preserve">Meld Misdaad Anoniem: bel 0800-7000 of via </w:t>
      </w:r>
      <w:hyperlink r:id="rId7" w:history="1">
        <w:r w:rsidRPr="009D25E2">
          <w:rPr>
            <w:rStyle w:val="Hyperlink"/>
          </w:rPr>
          <w:t>www.meldmisdaadanoniem.nl</w:t>
        </w:r>
      </w:hyperlink>
    </w:p>
    <w:p w14:paraId="3487D50C" w14:textId="77777777" w:rsidR="009D25E2" w:rsidRPr="009D25E2" w:rsidRDefault="009D25E2" w:rsidP="009D25E2">
      <w:pPr>
        <w:numPr>
          <w:ilvl w:val="0"/>
          <w:numId w:val="2"/>
        </w:numPr>
      </w:pPr>
      <w:r w:rsidRPr="009D25E2">
        <w:t xml:space="preserve">Gemeente Boekel: bel (0492) 326800 of mail naar </w:t>
      </w:r>
      <w:hyperlink r:id="rId8" w:history="1">
        <w:r w:rsidRPr="009D25E2">
          <w:rPr>
            <w:rStyle w:val="Hyperlink"/>
          </w:rPr>
          <w:t>info@boekel.nl</w:t>
        </w:r>
      </w:hyperlink>
    </w:p>
    <w:p w14:paraId="0B851D23" w14:textId="691E1CD4" w:rsidR="009D25E2" w:rsidRPr="009D25E2" w:rsidRDefault="009D25E2" w:rsidP="009D25E2">
      <w:pPr>
        <w:numPr>
          <w:ilvl w:val="0"/>
          <w:numId w:val="2"/>
        </w:numPr>
      </w:pPr>
      <w:r w:rsidRPr="009D25E2">
        <w:t xml:space="preserve">Melding openbare ruimte via de website </w:t>
      </w:r>
      <w:hyperlink r:id="rId9" w:history="1">
        <w:r w:rsidRPr="009D25E2">
          <w:rPr>
            <w:rStyle w:val="Hyperlink"/>
          </w:rPr>
          <w:t>www.boekel.nl</w:t>
        </w:r>
      </w:hyperlink>
      <w:r w:rsidRPr="009D25E2">
        <w:t> </w:t>
      </w:r>
    </w:p>
    <w:p w14:paraId="189916E5" w14:textId="77777777" w:rsidR="009D25E2" w:rsidRDefault="009D25E2"/>
    <w:p w14:paraId="69C2D31A" w14:textId="77777777" w:rsidR="001C677C" w:rsidRDefault="001C677C"/>
    <w:p w14:paraId="4B860C37" w14:textId="5357C8E5" w:rsidR="009D25E2" w:rsidRDefault="009D25E2">
      <w:r>
        <w:t>Met vriendelijke groet,</w:t>
      </w:r>
    </w:p>
    <w:p w14:paraId="51334863" w14:textId="77777777" w:rsidR="009D25E2" w:rsidRPr="001C677C" w:rsidRDefault="009D25E2">
      <w:pPr>
        <w:rPr>
          <w:color w:val="FF0000"/>
        </w:rPr>
      </w:pPr>
    </w:p>
    <w:p w14:paraId="3F1D8501" w14:textId="59300836" w:rsidR="009D25E2" w:rsidRPr="001C677C" w:rsidRDefault="001C677C">
      <w:pPr>
        <w:rPr>
          <w:color w:val="FF0000"/>
        </w:rPr>
      </w:pPr>
      <w:r w:rsidRPr="001C677C">
        <w:rPr>
          <w:color w:val="FF0000"/>
        </w:rPr>
        <w:t>XXXXXXX</w:t>
      </w:r>
    </w:p>
    <w:p w14:paraId="651059FB" w14:textId="210A2B45" w:rsidR="001C677C" w:rsidRDefault="001C677C"/>
    <w:sectPr w:rsidR="001C677C">
      <w:pgSz w:w="11906" w:h="16838" w:code="9"/>
      <w:pgMar w:top="1418" w:right="1418" w:bottom="1418" w:left="1418" w:header="28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C4724"/>
    <w:multiLevelType w:val="multilevel"/>
    <w:tmpl w:val="D3423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43A5D"/>
    <w:multiLevelType w:val="multilevel"/>
    <w:tmpl w:val="94B69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7A5"/>
    <w:rsid w:val="001C677C"/>
    <w:rsid w:val="002A2D32"/>
    <w:rsid w:val="002B3428"/>
    <w:rsid w:val="0076758C"/>
    <w:rsid w:val="009D25E2"/>
    <w:rsid w:val="00A8371B"/>
    <w:rsid w:val="00CC2ED7"/>
    <w:rsid w:val="00E027A5"/>
    <w:rsid w:val="00E125D2"/>
    <w:rsid w:val="00EE5F6A"/>
    <w:rsid w:val="00F47E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EABD5"/>
  <w15:docId w15:val="{438FCC23-6442-41C0-A681-3CAC2183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0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C2ED7"/>
    <w:rPr>
      <w:rFonts w:ascii="Tahoma" w:hAnsi="Tahoma" w:cs="Tahoma"/>
      <w:sz w:val="16"/>
      <w:szCs w:val="16"/>
    </w:rPr>
  </w:style>
  <w:style w:type="character" w:customStyle="1" w:styleId="BallontekstChar">
    <w:name w:val="Ballontekst Char"/>
    <w:basedOn w:val="Standaardalinea-lettertype"/>
    <w:link w:val="Ballontekst"/>
    <w:uiPriority w:val="99"/>
    <w:semiHidden/>
    <w:rsid w:val="00CC2ED7"/>
    <w:rPr>
      <w:rFonts w:ascii="Tahoma" w:hAnsi="Tahoma" w:cs="Tahoma"/>
      <w:sz w:val="16"/>
      <w:szCs w:val="16"/>
    </w:rPr>
  </w:style>
  <w:style w:type="character" w:styleId="Hyperlink">
    <w:name w:val="Hyperlink"/>
    <w:basedOn w:val="Standaardalinea-lettertype"/>
    <w:uiPriority w:val="99"/>
    <w:unhideWhenUsed/>
    <w:rsid w:val="009D25E2"/>
    <w:rPr>
      <w:color w:val="0000FF" w:themeColor="hyperlink"/>
      <w:u w:val="single"/>
    </w:rPr>
  </w:style>
  <w:style w:type="character" w:styleId="Onopgelostemelding">
    <w:name w:val="Unresolved Mention"/>
    <w:basedOn w:val="Standaardalinea-lettertype"/>
    <w:uiPriority w:val="99"/>
    <w:semiHidden/>
    <w:unhideWhenUsed/>
    <w:rsid w:val="009D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33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ekel.nl" TargetMode="External"/><Relationship Id="rId3" Type="http://schemas.openxmlformats.org/officeDocument/2006/relationships/settings" Target="settings.xml"/><Relationship Id="rId7" Type="http://schemas.openxmlformats.org/officeDocument/2006/relationships/hyperlink" Target="http://www.meldmisdaadanonie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uurtpreventieboekel.nl"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ekel.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394</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Gemeente Boekel</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Freijters</dc:creator>
  <cp:lastModifiedBy>Dongen van, MJM Martijn</cp:lastModifiedBy>
  <cp:revision>6</cp:revision>
  <dcterms:created xsi:type="dcterms:W3CDTF">2025-03-20T10:38:00Z</dcterms:created>
  <dcterms:modified xsi:type="dcterms:W3CDTF">2025-08-04T06:15:00Z</dcterms:modified>
</cp:coreProperties>
</file>